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E" w:rsidRDefault="00452B7E" w:rsidP="00452B7E">
      <w:pPr>
        <w:spacing w:line="360" w:lineRule="auto"/>
        <w:jc w:val="center"/>
        <w:rPr>
          <w:rFonts w:ascii="微软雅黑 Light" w:eastAsia="微软雅黑 Light" w:hAnsi="微软雅黑 Light"/>
          <w:b/>
          <w:sz w:val="30"/>
          <w:szCs w:val="30"/>
        </w:rPr>
      </w:pPr>
    </w:p>
    <w:p w:rsidR="00452B7E" w:rsidRDefault="00452B7E" w:rsidP="00452B7E">
      <w:pPr>
        <w:spacing w:line="360" w:lineRule="auto"/>
        <w:jc w:val="center"/>
        <w:rPr>
          <w:rFonts w:ascii="微软雅黑 Light" w:eastAsia="微软雅黑 Light" w:hAnsi="微软雅黑 Light"/>
          <w:b/>
          <w:sz w:val="30"/>
          <w:szCs w:val="30"/>
        </w:rPr>
      </w:pPr>
    </w:p>
    <w:p w:rsidR="00452B7E" w:rsidRDefault="00452B7E" w:rsidP="00452B7E">
      <w:pPr>
        <w:spacing w:line="360" w:lineRule="auto"/>
        <w:jc w:val="center"/>
        <w:rPr>
          <w:rFonts w:ascii="微软雅黑 Light" w:eastAsia="微软雅黑 Light" w:hAnsi="微软雅黑 Light"/>
          <w:b/>
          <w:sz w:val="30"/>
          <w:szCs w:val="30"/>
        </w:rPr>
      </w:pPr>
    </w:p>
    <w:p w:rsidR="00452B7E" w:rsidRPr="00E7135F" w:rsidRDefault="00452B7E" w:rsidP="00452B7E">
      <w:pPr>
        <w:spacing w:line="360" w:lineRule="auto"/>
        <w:jc w:val="center"/>
        <w:rPr>
          <w:rFonts w:ascii="微软雅黑 Light" w:eastAsia="微软雅黑 Light" w:hAnsi="微软雅黑 Light" w:hint="eastAsia"/>
          <w:b/>
          <w:sz w:val="30"/>
          <w:szCs w:val="30"/>
        </w:rPr>
      </w:pPr>
      <w:r w:rsidRPr="00E7135F">
        <w:rPr>
          <w:rFonts w:ascii="微软雅黑 Light" w:eastAsia="微软雅黑 Light" w:hAnsi="微软雅黑 Light" w:hint="eastAsia"/>
          <w:b/>
          <w:sz w:val="30"/>
          <w:szCs w:val="30"/>
        </w:rPr>
        <w:t>抗菌标志产品质量承诺书</w:t>
      </w: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该承诺书为抗菌标志申请单位为获得抗菌标志使用资格而做出的质量承诺。</w:t>
      </w: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spacing w:line="360" w:lineRule="auto"/>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获得抗菌标志使用资格，表明申请单位已经在本联盟认可的、拥有CNAS/CMS认可资质的抗菌检测实验室获得了测试报告，同时已经做出以下承诺。</w:t>
      </w:r>
    </w:p>
    <w:p w:rsidR="00452B7E" w:rsidRPr="00E7135F" w:rsidRDefault="00452B7E" w:rsidP="00452B7E">
      <w:pPr>
        <w:adjustRightInd w:val="0"/>
        <w:snapToGrid w:val="0"/>
        <w:spacing w:line="360" w:lineRule="auto"/>
        <w:rPr>
          <w:rFonts w:ascii="微软雅黑 Light" w:eastAsia="微软雅黑 Light" w:hAnsi="微软雅黑 Light" w:hint="eastAsia"/>
          <w:b/>
          <w:sz w:val="24"/>
          <w:szCs w:val="24"/>
        </w:rPr>
      </w:pPr>
      <w:r w:rsidRPr="00E7135F">
        <w:rPr>
          <w:rFonts w:ascii="微软雅黑 Light" w:eastAsia="微软雅黑 Light" w:hAnsi="微软雅黑 Light" w:hint="eastAsia"/>
          <w:b/>
          <w:sz w:val="24"/>
          <w:szCs w:val="24"/>
        </w:rPr>
        <w:lastRenderedPageBreak/>
        <w:t>承诺：</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为获得抗菌标志使用资格，本单位做出以下承诺：</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1、确保制造/销售的抗菌标志产品的产品质量符合相关法规标准要求。</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2、确保制造/销售的抗菌标志产品的抗菌性能和卫生安全性能符合贵单位技术</w:t>
      </w:r>
      <w:r>
        <w:rPr>
          <w:rFonts w:ascii="微软雅黑 Light" w:eastAsia="微软雅黑 Light" w:hAnsi="微软雅黑 Light" w:hint="eastAsia"/>
          <w:sz w:val="24"/>
          <w:szCs w:val="24"/>
        </w:rPr>
        <w:t>标准</w:t>
      </w:r>
      <w:r w:rsidRPr="00E7135F">
        <w:rPr>
          <w:rFonts w:ascii="微软雅黑 Light" w:eastAsia="微软雅黑 Light" w:hAnsi="微软雅黑 Light" w:hint="eastAsia"/>
          <w:sz w:val="24"/>
          <w:szCs w:val="24"/>
        </w:rPr>
        <w:t>。</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3、为了确保制造/销售的抗菌标志产品符合贵单位的技术基准，本单位将抗菌标志产品质量管理纳入I</w:t>
      </w:r>
      <w:r w:rsidRPr="00E7135F">
        <w:rPr>
          <w:rFonts w:ascii="微软雅黑 Light" w:eastAsia="微软雅黑 Light" w:hAnsi="微软雅黑 Light"/>
          <w:sz w:val="24"/>
          <w:szCs w:val="24"/>
        </w:rPr>
        <w:t>SO产品质量管理体系</w:t>
      </w:r>
      <w:r w:rsidRPr="00E7135F">
        <w:rPr>
          <w:rFonts w:ascii="微软雅黑 Light" w:eastAsia="微软雅黑 Light" w:hAnsi="微软雅黑 Light" w:hint="eastAsia"/>
          <w:sz w:val="24"/>
          <w:szCs w:val="24"/>
        </w:rPr>
        <w:t>，</w:t>
      </w:r>
      <w:r w:rsidRPr="00E7135F">
        <w:rPr>
          <w:rFonts w:ascii="微软雅黑 Light" w:eastAsia="微软雅黑 Light" w:hAnsi="微软雅黑 Light"/>
          <w:sz w:val="24"/>
          <w:szCs w:val="24"/>
        </w:rPr>
        <w:t>并在</w:t>
      </w:r>
      <w:r w:rsidRPr="00E7135F">
        <w:rPr>
          <w:rFonts w:ascii="微软雅黑 Light" w:eastAsia="微软雅黑 Light" w:hAnsi="微软雅黑 Light" w:hint="eastAsia"/>
          <w:sz w:val="24"/>
          <w:szCs w:val="24"/>
        </w:rPr>
        <w:t>抗菌标志使用资格证书有效期内维持该体系。</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4、在抗菌标志使用资格证书有效期内，同意贵单位对抗菌标志产品进行市场监督，直到本单位不再使用抗菌标志。因此发生的费用由本单位承担。</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如果市场抽样检测不合格，贵单位对另外的样品进行额外检测以验证结果，所产生的费用由本单位负责。如果检测结果仍然不合格，贵单位有权立即撤销本单位的抗菌标志使用资格。而本单位在抗菌标志使用授权被撤销后应后立即停止抗菌标志相关的广告宣传、展示和产品标示。</w:t>
      </w:r>
    </w:p>
    <w:p w:rsidR="00452B7E" w:rsidRPr="00E7135F" w:rsidRDefault="00452B7E" w:rsidP="00452B7E">
      <w:pPr>
        <w:adjustRightInd w:val="0"/>
        <w:snapToGrid w:val="0"/>
        <w:spacing w:line="360" w:lineRule="auto"/>
        <w:ind w:firstLineChars="200"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5、知晓抗菌标志相关管理规定并严格遵守，并在此做出以下声明：</w:t>
      </w:r>
    </w:p>
    <w:p w:rsidR="00452B7E" w:rsidRPr="00E7135F" w:rsidRDefault="00452B7E" w:rsidP="00452B7E">
      <w:pPr>
        <w:adjustRightInd w:val="0"/>
        <w:snapToGrid w:val="0"/>
        <w:spacing w:line="360" w:lineRule="auto"/>
        <w:ind w:firstLine="480"/>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本单位自主登录抗菌标志产品，自我管理抗菌标志产品性能，对抗菌标志产品质量负完全责任。</w:t>
      </w:r>
    </w:p>
    <w:p w:rsidR="00452B7E" w:rsidRPr="00E7135F" w:rsidRDefault="00452B7E" w:rsidP="00452B7E">
      <w:pPr>
        <w:adjustRightInd w:val="0"/>
        <w:snapToGrid w:val="0"/>
        <w:spacing w:line="360" w:lineRule="auto"/>
        <w:ind w:firstLine="480"/>
        <w:rPr>
          <w:rFonts w:ascii="微软雅黑 Light" w:eastAsia="微软雅黑 Light" w:hAnsi="微软雅黑 Light" w:hint="eastAsia"/>
          <w:sz w:val="24"/>
          <w:szCs w:val="24"/>
        </w:rPr>
      </w:pPr>
    </w:p>
    <w:p w:rsidR="00452B7E" w:rsidRPr="00E7135F" w:rsidRDefault="00452B7E" w:rsidP="00452B7E">
      <w:pPr>
        <w:adjustRightInd w:val="0"/>
        <w:snapToGrid w:val="0"/>
        <w:spacing w:line="360" w:lineRule="auto"/>
        <w:rPr>
          <w:rFonts w:ascii="微软雅黑 Light" w:eastAsia="微软雅黑 Light" w:hAnsi="微软雅黑 Light"/>
          <w:szCs w:val="24"/>
        </w:rPr>
      </w:pPr>
      <w:r w:rsidRPr="00E7135F">
        <w:rPr>
          <w:rFonts w:ascii="微软雅黑 Light" w:eastAsia="微软雅黑 Light" w:hAnsi="微软雅黑 Light" w:hint="eastAsia"/>
          <w:sz w:val="24"/>
          <w:szCs w:val="24"/>
        </w:rPr>
        <w:t>产品名称：</w:t>
      </w:r>
      <w:r>
        <w:rPr>
          <w:rFonts w:ascii="微软雅黑 Light" w:eastAsia="微软雅黑 Light" w:hAnsi="微软雅黑 Light"/>
          <w:sz w:val="24"/>
          <w:szCs w:val="24"/>
        </w:rPr>
        <w:t xml:space="preserve">          </w:t>
      </w:r>
      <w:r w:rsidRPr="00E7135F">
        <w:rPr>
          <w:rFonts w:ascii="微软雅黑 Light" w:eastAsia="微软雅黑 Light" w:hAnsi="微软雅黑 Light" w:hint="eastAsia"/>
          <w:sz w:val="24"/>
          <w:szCs w:val="24"/>
        </w:rPr>
        <w:t>注册商标：</w:t>
      </w:r>
      <w:r>
        <w:rPr>
          <w:rFonts w:ascii="微软雅黑 Light" w:eastAsia="微软雅黑 Light" w:hAnsi="微软雅黑 Light" w:hint="eastAsia"/>
          <w:sz w:val="24"/>
          <w:szCs w:val="24"/>
        </w:rPr>
        <w:t xml:space="preserve"> </w:t>
      </w:r>
      <w:r>
        <w:rPr>
          <w:rFonts w:ascii="微软雅黑 Light" w:eastAsia="微软雅黑 Light" w:hAnsi="微软雅黑 Light"/>
          <w:sz w:val="24"/>
          <w:szCs w:val="24"/>
        </w:rPr>
        <w:t xml:space="preserve">        </w:t>
      </w:r>
      <w:r w:rsidRPr="00D95FA0">
        <w:rPr>
          <w:rFonts w:ascii="微软雅黑 Light" w:eastAsia="微软雅黑 Light" w:hAnsi="微软雅黑 Light" w:hint="eastAsia"/>
          <w:sz w:val="24"/>
          <w:szCs w:val="24"/>
        </w:rPr>
        <w:t>型号规格：</w:t>
      </w:r>
    </w:p>
    <w:p w:rsidR="00452B7E" w:rsidRPr="00E7135F" w:rsidRDefault="00452B7E" w:rsidP="00452B7E">
      <w:pPr>
        <w:spacing w:line="360" w:lineRule="auto"/>
        <w:rPr>
          <w:rFonts w:ascii="微软雅黑 Light" w:eastAsia="微软雅黑 Light" w:hAnsi="微软雅黑 Light" w:hint="eastAsia"/>
          <w:sz w:val="24"/>
          <w:szCs w:val="24"/>
        </w:rPr>
      </w:pPr>
    </w:p>
    <w:p w:rsidR="00452B7E" w:rsidRPr="00E7135F" w:rsidRDefault="00452B7E" w:rsidP="00452B7E">
      <w:pPr>
        <w:adjustRightInd w:val="0"/>
        <w:snapToGrid w:val="0"/>
        <w:spacing w:line="360" w:lineRule="auto"/>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 xml:space="preserve">                                    法人代表（签名）：</w:t>
      </w:r>
    </w:p>
    <w:p w:rsidR="00452B7E" w:rsidRPr="00E7135F" w:rsidRDefault="00452B7E" w:rsidP="00452B7E">
      <w:pPr>
        <w:adjustRightInd w:val="0"/>
        <w:snapToGrid w:val="0"/>
        <w:spacing w:line="360" w:lineRule="auto"/>
        <w:rPr>
          <w:rFonts w:ascii="微软雅黑 Light" w:eastAsia="微软雅黑 Light" w:hAnsi="微软雅黑 Light" w:hint="eastAsia"/>
          <w:sz w:val="24"/>
          <w:szCs w:val="24"/>
        </w:rPr>
      </w:pPr>
      <w:r w:rsidRPr="00E7135F">
        <w:rPr>
          <w:rFonts w:ascii="微软雅黑 Light" w:eastAsia="微软雅黑 Light" w:hAnsi="微软雅黑 Light" w:hint="eastAsia"/>
          <w:sz w:val="24"/>
          <w:szCs w:val="24"/>
        </w:rPr>
        <w:t xml:space="preserve">                                    申请单位（公章）：</w:t>
      </w:r>
    </w:p>
    <w:p w:rsidR="004F688A" w:rsidRDefault="00452B7E" w:rsidP="00452B7E">
      <w:pPr>
        <w:adjustRightInd w:val="0"/>
        <w:snapToGrid w:val="0"/>
        <w:spacing w:line="360" w:lineRule="auto"/>
      </w:pPr>
      <w:r w:rsidRPr="00E7135F">
        <w:rPr>
          <w:rFonts w:ascii="微软雅黑 Light" w:eastAsia="微软雅黑 Light" w:hAnsi="微软雅黑 Light" w:hint="eastAsia"/>
          <w:sz w:val="24"/>
          <w:szCs w:val="24"/>
        </w:rPr>
        <w:t xml:space="preserve">                                                    年    月    日</w:t>
      </w:r>
      <w:bookmarkStart w:id="0" w:name="_GoBack"/>
      <w:bookmarkEnd w:id="0"/>
    </w:p>
    <w:sectPr w:rsidR="004F68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7E"/>
    <w:rsid w:val="00452B7E"/>
    <w:rsid w:val="004F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60B5"/>
  <w15:chartTrackingRefBased/>
  <w15:docId w15:val="{EE6A02C2-D046-4A6E-81BA-F7FBF2DD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B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ZhangYingZeng</dc:creator>
  <cp:keywords/>
  <dc:description/>
  <cp:lastModifiedBy>ZhangYingZeng</cp:lastModifiedBy>
  <cp:revision>1</cp:revision>
  <dcterms:created xsi:type="dcterms:W3CDTF">2022-03-01T00:55:00Z</dcterms:created>
  <dcterms:modified xsi:type="dcterms:W3CDTF">2022-03-01T00:56:00Z</dcterms:modified>
</cp:coreProperties>
</file>