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0D" w:rsidRPr="00826E71" w:rsidRDefault="006D150D" w:rsidP="006D150D">
      <w:pPr>
        <w:spacing w:line="360" w:lineRule="auto"/>
        <w:rPr>
          <w:sz w:val="24"/>
        </w:rPr>
      </w:pPr>
      <w:r>
        <w:rPr>
          <w:rFonts w:hint="eastAsia"/>
          <w:sz w:val="24"/>
        </w:rPr>
        <w:t>附件：</w:t>
      </w:r>
      <w:r w:rsidR="00244D39" w:rsidRPr="00244D39">
        <w:rPr>
          <w:rFonts w:hint="eastAsia"/>
          <w:sz w:val="24"/>
        </w:rPr>
        <w:t>《物表喷涂型速效长效抗菌性能及其评价》和《物表喷涂速效长效抗菌剂公共场所及物业应用指南》</w:t>
      </w:r>
      <w:r>
        <w:rPr>
          <w:rFonts w:hint="eastAsia"/>
          <w:sz w:val="24"/>
        </w:rPr>
        <w:t>团体标准</w:t>
      </w:r>
      <w:r w:rsidR="00E90315">
        <w:rPr>
          <w:rFonts w:hint="eastAsia"/>
          <w:sz w:val="24"/>
        </w:rPr>
        <w:t>起草工作会议</w:t>
      </w:r>
      <w:r>
        <w:rPr>
          <w:rFonts w:hint="eastAsia"/>
          <w:sz w:val="24"/>
        </w:rPr>
        <w:t>参会回执</w:t>
      </w:r>
      <w:bookmarkStart w:id="0" w:name="_GoBack"/>
      <w:bookmarkEnd w:id="0"/>
    </w:p>
    <w:p w:rsidR="006D150D" w:rsidRPr="00473AE4" w:rsidRDefault="006D150D" w:rsidP="006D150D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会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回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执</w:t>
      </w:r>
    </w:p>
    <w:tbl>
      <w:tblPr>
        <w:tblW w:w="94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55"/>
        <w:gridCol w:w="1364"/>
        <w:gridCol w:w="1293"/>
        <w:gridCol w:w="16"/>
        <w:gridCol w:w="4379"/>
      </w:tblGrid>
      <w:tr w:rsidR="006D150D" w:rsidRPr="00663596" w:rsidTr="00CC7728">
        <w:trPr>
          <w:trHeight w:val="600"/>
          <w:tblCellSpacing w:w="0" w:type="dxa"/>
          <w:jc w:val="center"/>
        </w:trPr>
        <w:tc>
          <w:tcPr>
            <w:tcW w:w="9447" w:type="dxa"/>
            <w:gridSpan w:val="6"/>
            <w:tcBorders>
              <w:bottom w:val="outset" w:sz="6" w:space="0" w:color="000000"/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一、单位信息</w:t>
            </w:r>
          </w:p>
        </w:tc>
      </w:tr>
      <w:tr w:rsidR="006D150D" w:rsidRPr="00663596" w:rsidTr="00CC7728">
        <w:trPr>
          <w:trHeight w:val="330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8307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465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系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395" w:type="dxa"/>
            <w:gridSpan w:val="2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9447" w:type="dxa"/>
            <w:gridSpan w:val="6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二、参会信息</w:t>
            </w:r>
          </w:p>
        </w:tc>
      </w:tr>
      <w:tr w:rsidR="006D150D" w:rsidRPr="00663596" w:rsidTr="00CC7728">
        <w:trPr>
          <w:trHeight w:val="528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代表姓名</w:t>
            </w: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</w:t>
            </w: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</w:tr>
      <w:tr w:rsidR="006D150D" w:rsidRPr="00663596" w:rsidTr="00CC7728">
        <w:trPr>
          <w:trHeight w:val="709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</w:tbl>
    <w:p w:rsidR="006D150D" w:rsidRPr="00105DEF" w:rsidRDefault="006D150D" w:rsidP="006D150D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0030A4" w:rsidRDefault="000030A4"/>
    <w:sectPr w:rsidR="000030A4" w:rsidSect="004B4AD7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E2" w:rsidRDefault="004A6DE2" w:rsidP="002A3DAE">
      <w:r>
        <w:separator/>
      </w:r>
    </w:p>
  </w:endnote>
  <w:endnote w:type="continuationSeparator" w:id="0">
    <w:p w:rsidR="004A6DE2" w:rsidRDefault="004A6DE2" w:rsidP="002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E2" w:rsidRDefault="004A6DE2" w:rsidP="002A3DAE">
      <w:r>
        <w:separator/>
      </w:r>
    </w:p>
  </w:footnote>
  <w:footnote w:type="continuationSeparator" w:id="0">
    <w:p w:rsidR="004A6DE2" w:rsidRDefault="004A6DE2" w:rsidP="002A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0D"/>
    <w:rsid w:val="000030A4"/>
    <w:rsid w:val="00244D39"/>
    <w:rsid w:val="002A3DAE"/>
    <w:rsid w:val="00413A52"/>
    <w:rsid w:val="004A6DE2"/>
    <w:rsid w:val="006D150D"/>
    <w:rsid w:val="00B740A9"/>
    <w:rsid w:val="00CB4CA1"/>
    <w:rsid w:val="00E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50642-869D-405D-9F72-CC67A0B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D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2022-04-12T07:42:00Z</dcterms:created>
  <dcterms:modified xsi:type="dcterms:W3CDTF">2022-04-12T07:42:00Z</dcterms:modified>
</cp:coreProperties>
</file>