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/>
        </w:rPr>
      </w:pPr>
      <w:bookmarkStart w:id="0" w:name="_GoBack"/>
      <w:r>
        <w:rPr>
          <w:rFonts w:hint="eastAsia" w:ascii="Times New Roman" w:hAnsi="Times New Roman" w:eastAsia="黑体"/>
          <w:b/>
          <w:bCs/>
          <w:sz w:val="36"/>
          <w:szCs w:val="40"/>
        </w:rPr>
        <w:t>国际标准提案信息表</w:t>
      </w:r>
    </w:p>
    <w:bookmarkEnd w:id="0"/>
    <w:p>
      <w:pPr>
        <w:rPr>
          <w:rFonts w:ascii="Times New Roman" w:hAnsi="Times New Roman"/>
        </w:rPr>
      </w:pPr>
    </w:p>
    <w:tbl>
      <w:tblPr>
        <w:tblStyle w:val="3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054"/>
        <w:gridCol w:w="1470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765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提案名称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7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负责人姓名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负责人电话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负责人邮箱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提案提出单位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8" w:hRule="atLeast"/>
        </w:trPr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提案的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必要性，可行性，主要内容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及拟解决的问题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176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提案来源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 xml:space="preserve">国家标准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 xml:space="preserve">行业标准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 xml:space="preserve">地方标准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 xml:space="preserve">团体标准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企业标准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其他，请说明_______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（若勾选，请提供相关文本）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76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提案与现有国际标准的关系和差异分析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</w:trPr>
        <w:tc>
          <w:tcPr>
            <w:tcW w:w="176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与提案相关的国内外标准或文献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（若有，请逐条列出）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176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提案单位意见</w:t>
            </w:r>
          </w:p>
        </w:tc>
        <w:tc>
          <w:tcPr>
            <w:tcW w:w="743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8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（签名）  </w:t>
            </w:r>
          </w:p>
          <w:p>
            <w:pPr>
              <w:ind w:firstLine="5250" w:firstLine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JkOGRiYmFkNDdlZmY1N2JhYjQ5NGNhYTNkYTIifQ=="/>
  </w:docVars>
  <w:rsids>
    <w:rsidRoot w:val="210C10B2"/>
    <w:rsid w:val="210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jc w:val="center"/>
    </w:pPr>
    <w:rPr>
      <w:rFonts w:ascii="Times New Roman" w:hAnsi="Times New Roman" w:eastAsia="黑体" w:cs="Times New Roman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2023-02-24T02:11:00Z</dcterms:created>
  <dc:creator>Yeah~</dc:creator>
  <cp:lastModifiedBy>Yeah~</cp:lastModifiedBy>
  <dcterms:modified xsi:type="dcterms:W3CDTF">2023-02-24T02:12:15Z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DDF21DAA166547688C7B363F984E6C12</vt:lpwstr>
  </property>
</Properties>
</file>